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786" w:rsidRDefault="00894786" w:rsidP="00BA2835">
      <w:pPr>
        <w:jc w:val="right"/>
      </w:pPr>
      <w:r w:rsidRPr="00514848">
        <w:rPr>
          <w:sz w:val="20"/>
          <w:szCs w:val="20"/>
        </w:rPr>
        <w:tab/>
      </w:r>
      <w:r w:rsidRPr="00514848">
        <w:rPr>
          <w:sz w:val="20"/>
          <w:szCs w:val="20"/>
        </w:rPr>
        <w:tab/>
      </w:r>
      <w:r w:rsidRPr="00514848">
        <w:rPr>
          <w:sz w:val="20"/>
          <w:szCs w:val="20"/>
        </w:rPr>
        <w:tab/>
      </w:r>
      <w:r w:rsidR="00E7164D" w:rsidRPr="00514848">
        <w:rPr>
          <w:sz w:val="20"/>
          <w:szCs w:val="20"/>
        </w:rPr>
        <w:t xml:space="preserve">                .............................</w:t>
      </w:r>
      <w:r w:rsidR="00514848">
        <w:rPr>
          <w:sz w:val="20"/>
          <w:szCs w:val="20"/>
        </w:rPr>
        <w:t xml:space="preserve">............................ </w:t>
      </w:r>
      <w:r w:rsidR="00E7164D">
        <w:t xml:space="preserve">dnia </w:t>
      </w:r>
      <w:r w:rsidRPr="00514848">
        <w:rPr>
          <w:sz w:val="20"/>
          <w:szCs w:val="20"/>
        </w:rPr>
        <w:t>............</w:t>
      </w:r>
      <w:r w:rsidR="00E7164D" w:rsidRPr="00514848">
        <w:rPr>
          <w:sz w:val="20"/>
          <w:szCs w:val="20"/>
        </w:rPr>
        <w:t>...........</w:t>
      </w:r>
      <w:r w:rsidR="00514848">
        <w:rPr>
          <w:sz w:val="20"/>
          <w:szCs w:val="20"/>
        </w:rPr>
        <w:t>....</w:t>
      </w:r>
    </w:p>
    <w:p w:rsidR="00BA2835" w:rsidRDefault="00BA2835">
      <w:pPr>
        <w:rPr>
          <w:sz w:val="20"/>
          <w:szCs w:val="20"/>
        </w:rPr>
      </w:pPr>
      <w:r w:rsidRPr="00514848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</w:t>
      </w:r>
    </w:p>
    <w:p w:rsidR="00BA2835" w:rsidRPr="00E7164D" w:rsidRDefault="00BA2835" w:rsidP="00BA2835">
      <w:pPr>
        <w:ind w:firstLine="708"/>
        <w:rPr>
          <w:vertAlign w:val="superscript"/>
        </w:rPr>
      </w:pPr>
      <w:r w:rsidRPr="00E7164D">
        <w:rPr>
          <w:vertAlign w:val="superscript"/>
        </w:rPr>
        <w:t>(pieczątka)</w:t>
      </w:r>
    </w:p>
    <w:p w:rsidR="00A77D0C" w:rsidRPr="00BA2835" w:rsidRDefault="00E7164D" w:rsidP="00BA2835">
      <w:pPr>
        <w:rPr>
          <w:rFonts w:ascii="Arial" w:hAnsi="Arial" w:cs="Arial"/>
          <w:b/>
        </w:rPr>
      </w:pPr>
      <w:r w:rsidRPr="00E7164D">
        <w:rPr>
          <w:vertAlign w:val="superscript"/>
        </w:rPr>
        <w:t xml:space="preserve">          </w:t>
      </w:r>
      <w:r>
        <w:rPr>
          <w:vertAlign w:val="superscript"/>
        </w:rPr>
        <w:t xml:space="preserve">     </w:t>
      </w:r>
      <w:r w:rsidR="00BA2835">
        <w:rPr>
          <w:vertAlign w:val="superscript"/>
        </w:rPr>
        <w:tab/>
      </w:r>
      <w:r w:rsidR="00BA2835">
        <w:rPr>
          <w:vertAlign w:val="superscript"/>
        </w:rPr>
        <w:tab/>
      </w:r>
      <w:r w:rsidR="00BA2835">
        <w:rPr>
          <w:vertAlign w:val="superscript"/>
        </w:rPr>
        <w:tab/>
      </w:r>
      <w:r w:rsidR="00BA2835">
        <w:rPr>
          <w:vertAlign w:val="superscript"/>
        </w:rPr>
        <w:tab/>
      </w:r>
      <w:r w:rsidR="00BA2835">
        <w:rPr>
          <w:vertAlign w:val="superscript"/>
        </w:rPr>
        <w:tab/>
      </w:r>
      <w:r w:rsidR="00BA2835">
        <w:rPr>
          <w:vertAlign w:val="superscript"/>
        </w:rPr>
        <w:tab/>
      </w:r>
      <w:r w:rsidR="00BA2835">
        <w:rPr>
          <w:vertAlign w:val="superscript"/>
        </w:rPr>
        <w:tab/>
      </w:r>
      <w:r w:rsidR="00BA2835">
        <w:rPr>
          <w:vertAlign w:val="superscript"/>
        </w:rPr>
        <w:tab/>
      </w:r>
      <w:r w:rsidR="00A77D0C" w:rsidRPr="00BA2835">
        <w:rPr>
          <w:rFonts w:ascii="Arial" w:hAnsi="Arial" w:cs="Arial"/>
          <w:b/>
        </w:rPr>
        <w:t>Zarząd Dróg</w:t>
      </w:r>
      <w:r w:rsidR="00D0181C" w:rsidRPr="00BA2835">
        <w:rPr>
          <w:rFonts w:ascii="Arial" w:hAnsi="Arial" w:cs="Arial"/>
          <w:b/>
        </w:rPr>
        <w:t xml:space="preserve"> Powiatowy</w:t>
      </w:r>
      <w:r w:rsidR="00DF0ECD">
        <w:rPr>
          <w:rFonts w:ascii="Arial" w:hAnsi="Arial" w:cs="Arial"/>
          <w:b/>
        </w:rPr>
        <w:t>ch</w:t>
      </w:r>
    </w:p>
    <w:p w:rsidR="00A77D0C" w:rsidRPr="00D0181C" w:rsidRDefault="00D0181C" w:rsidP="00D0181C">
      <w:pPr>
        <w:pStyle w:val="Nagwek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Suwałkach</w:t>
      </w:r>
    </w:p>
    <w:p w:rsidR="00A77D0C" w:rsidRPr="00D0181C" w:rsidRDefault="00D0181C" w:rsidP="00A77D0C">
      <w:pPr>
        <w:pStyle w:val="Nagwek2"/>
        <w:ind w:left="4956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Ogrodowa 57</w:t>
      </w:r>
    </w:p>
    <w:p w:rsidR="00A77D0C" w:rsidRPr="00D0181C" w:rsidRDefault="00D0181C" w:rsidP="00A77D0C">
      <w:pPr>
        <w:pStyle w:val="Nagwek2"/>
        <w:ind w:left="4956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16-400 Suwałki</w:t>
      </w:r>
    </w:p>
    <w:p w:rsidR="00894786" w:rsidRDefault="00894786" w:rsidP="00A77D0C">
      <w:pPr>
        <w:rPr>
          <w:b/>
          <w:sz w:val="28"/>
        </w:rPr>
      </w:pPr>
      <w:r>
        <w:rPr>
          <w:b/>
          <w:sz w:val="28"/>
        </w:rPr>
        <w:tab/>
      </w:r>
    </w:p>
    <w:p w:rsidR="00894786" w:rsidRPr="00D0181C" w:rsidRDefault="00894786">
      <w:pPr>
        <w:tabs>
          <w:tab w:val="left" w:pos="2880"/>
          <w:tab w:val="left" w:pos="3060"/>
        </w:tabs>
        <w:jc w:val="both"/>
      </w:pPr>
      <w:r>
        <w:rPr>
          <w:sz w:val="28"/>
        </w:rPr>
        <w:tab/>
      </w:r>
      <w:r>
        <w:rPr>
          <w:sz w:val="28"/>
        </w:rPr>
        <w:tab/>
      </w:r>
    </w:p>
    <w:p w:rsidR="00894786" w:rsidRPr="00D0181C" w:rsidRDefault="00894786">
      <w:pPr>
        <w:tabs>
          <w:tab w:val="left" w:pos="2880"/>
          <w:tab w:val="left" w:pos="3060"/>
        </w:tabs>
        <w:jc w:val="both"/>
        <w:rPr>
          <w:b/>
        </w:rPr>
      </w:pPr>
      <w:r w:rsidRPr="00D0181C">
        <w:tab/>
        <w:t xml:space="preserve">       </w:t>
      </w:r>
      <w:r w:rsidRPr="00D0181C">
        <w:rPr>
          <w:b/>
        </w:rPr>
        <w:t>ZAWIADOMIENIE</w:t>
      </w:r>
    </w:p>
    <w:p w:rsidR="00D0181C" w:rsidRPr="00D0181C" w:rsidRDefault="00D0181C">
      <w:pPr>
        <w:tabs>
          <w:tab w:val="left" w:pos="2880"/>
          <w:tab w:val="left" w:pos="3060"/>
        </w:tabs>
        <w:jc w:val="both"/>
        <w:rPr>
          <w:b/>
          <w:sz w:val="10"/>
          <w:szCs w:val="10"/>
        </w:rPr>
      </w:pPr>
    </w:p>
    <w:p w:rsidR="00894786" w:rsidRDefault="00894786">
      <w:pPr>
        <w:tabs>
          <w:tab w:val="left" w:pos="2880"/>
          <w:tab w:val="left" w:pos="3060"/>
        </w:tabs>
        <w:jc w:val="both"/>
      </w:pPr>
      <w:r>
        <w:t>o konieczności usunięcia awarii urządzeń niezwiązanych z potrzebami zarządzania drogami lub potrzebami ruchu, a znajdujących się w pasie drogowym drogi powiatowej.</w:t>
      </w:r>
    </w:p>
    <w:p w:rsidR="00894786" w:rsidRDefault="00894786">
      <w:pPr>
        <w:tabs>
          <w:tab w:val="left" w:pos="2880"/>
          <w:tab w:val="left" w:pos="3060"/>
        </w:tabs>
        <w:jc w:val="both"/>
      </w:pPr>
    </w:p>
    <w:p w:rsidR="00894786" w:rsidRDefault="00894786" w:rsidP="00D0181C">
      <w:pPr>
        <w:tabs>
          <w:tab w:val="left" w:pos="2880"/>
          <w:tab w:val="left" w:pos="3060"/>
        </w:tabs>
        <w:spacing w:line="360" w:lineRule="auto"/>
        <w:jc w:val="both"/>
      </w:pPr>
      <w:r>
        <w:t>Zgłaszający awarię:……………………………………………………………….....................</w:t>
      </w:r>
      <w:r w:rsidR="00E7164D">
        <w:t>..</w:t>
      </w:r>
    </w:p>
    <w:p w:rsidR="00894786" w:rsidRDefault="00894786" w:rsidP="00D0181C">
      <w:pPr>
        <w:tabs>
          <w:tab w:val="left" w:pos="2880"/>
          <w:tab w:val="left" w:pos="3060"/>
        </w:tabs>
        <w:spacing w:line="360" w:lineRule="auto"/>
        <w:jc w:val="both"/>
      </w:pPr>
      <w:r>
        <w:t>…………………………………………………………………………………….....................</w:t>
      </w:r>
      <w:r w:rsidR="00E7164D">
        <w:t>.</w:t>
      </w:r>
      <w:r>
        <w:t>.</w:t>
      </w:r>
    </w:p>
    <w:p w:rsidR="00894786" w:rsidRPr="00D0181C" w:rsidRDefault="00894786">
      <w:pPr>
        <w:tabs>
          <w:tab w:val="left" w:pos="2880"/>
          <w:tab w:val="left" w:pos="3060"/>
        </w:tabs>
        <w:jc w:val="both"/>
        <w:rPr>
          <w:sz w:val="16"/>
          <w:szCs w:val="16"/>
        </w:rPr>
      </w:pPr>
    </w:p>
    <w:p w:rsidR="00894786" w:rsidRDefault="00894786" w:rsidP="005A1AB6">
      <w:pPr>
        <w:tabs>
          <w:tab w:val="left" w:pos="2880"/>
          <w:tab w:val="left" w:pos="3060"/>
        </w:tabs>
        <w:spacing w:line="360" w:lineRule="auto"/>
        <w:jc w:val="both"/>
      </w:pPr>
      <w:r>
        <w:t>Lokalizacja miejsca awarii:</w:t>
      </w:r>
      <w:r w:rsidR="005A1AB6">
        <w:t xml:space="preserve"> </w:t>
      </w:r>
      <w:r>
        <w:t>………………………………………………………....................</w:t>
      </w:r>
      <w:r w:rsidR="005A1AB6">
        <w:t>..</w:t>
      </w:r>
    </w:p>
    <w:p w:rsidR="00894786" w:rsidRDefault="00894786" w:rsidP="005A1AB6">
      <w:pPr>
        <w:tabs>
          <w:tab w:val="left" w:pos="2880"/>
          <w:tab w:val="left" w:pos="3060"/>
        </w:tabs>
        <w:jc w:val="both"/>
      </w:pPr>
      <w:r>
        <w:t>....................................................................................................................................................</w:t>
      </w:r>
      <w:r w:rsidR="00E7164D">
        <w:t>...</w:t>
      </w:r>
    </w:p>
    <w:p w:rsidR="00894786" w:rsidRPr="005A1AB6" w:rsidRDefault="00894786" w:rsidP="005A1AB6">
      <w:pPr>
        <w:tabs>
          <w:tab w:val="left" w:pos="2880"/>
          <w:tab w:val="left" w:pos="3060"/>
        </w:tabs>
        <w:spacing w:line="360" w:lineRule="auto"/>
        <w:jc w:val="center"/>
        <w:rPr>
          <w:sz w:val="18"/>
          <w:szCs w:val="18"/>
        </w:rPr>
      </w:pPr>
      <w:r w:rsidRPr="005A1AB6">
        <w:rPr>
          <w:sz w:val="18"/>
          <w:szCs w:val="18"/>
        </w:rPr>
        <w:t>(nazwa drogi, miejscowość, ulica, odcinek</w:t>
      </w:r>
      <w:r w:rsidR="00E7164D" w:rsidRPr="005A1AB6">
        <w:rPr>
          <w:sz w:val="18"/>
          <w:szCs w:val="18"/>
        </w:rPr>
        <w:t>, nr posesji, nr działki</w:t>
      </w:r>
      <w:r w:rsidRPr="005A1AB6">
        <w:rPr>
          <w:sz w:val="18"/>
          <w:szCs w:val="18"/>
        </w:rPr>
        <w:t>)</w:t>
      </w:r>
    </w:p>
    <w:p w:rsidR="00894786" w:rsidRDefault="00894786" w:rsidP="005A1AB6">
      <w:pPr>
        <w:tabs>
          <w:tab w:val="left" w:pos="2880"/>
          <w:tab w:val="left" w:pos="3060"/>
        </w:tabs>
        <w:spacing w:line="360" w:lineRule="auto"/>
        <w:jc w:val="both"/>
      </w:pPr>
      <w:r>
        <w:t>Rodzaj urządzenia, które uległo awarii:</w:t>
      </w:r>
    </w:p>
    <w:p w:rsidR="00894786" w:rsidRDefault="00894786" w:rsidP="00D0181C">
      <w:pPr>
        <w:tabs>
          <w:tab w:val="left" w:pos="2880"/>
          <w:tab w:val="left" w:pos="3060"/>
        </w:tabs>
        <w:spacing w:line="360" w:lineRule="auto"/>
        <w:jc w:val="both"/>
      </w:pPr>
      <w:r>
        <w:t>…………………………………………………………………………………………………</w:t>
      </w:r>
      <w:r w:rsidR="00E7164D">
        <w:t>...</w:t>
      </w:r>
      <w:r>
        <w:t>………………………………………………………………………........................................</w:t>
      </w:r>
      <w:r w:rsidR="00E7164D">
        <w:t>...</w:t>
      </w:r>
    </w:p>
    <w:p w:rsidR="00A77D0C" w:rsidRPr="00D0181C" w:rsidRDefault="00A77D0C">
      <w:pPr>
        <w:tabs>
          <w:tab w:val="left" w:pos="2880"/>
          <w:tab w:val="left" w:pos="3060"/>
        </w:tabs>
        <w:jc w:val="both"/>
        <w:rPr>
          <w:sz w:val="16"/>
          <w:szCs w:val="16"/>
        </w:rPr>
      </w:pPr>
    </w:p>
    <w:p w:rsidR="00894786" w:rsidRPr="00E7164D" w:rsidRDefault="00894786">
      <w:pPr>
        <w:tabs>
          <w:tab w:val="left" w:pos="2880"/>
          <w:tab w:val="left" w:pos="3060"/>
        </w:tabs>
        <w:jc w:val="both"/>
      </w:pPr>
      <w:r>
        <w:t>Powierzchnia zajęcia jezdni - procentowa wielkość zajmowanej szerokości jezdni z podaniem powierzchni zajęcia jezdni w m</w:t>
      </w:r>
      <w:r>
        <w:rPr>
          <w:vertAlign w:val="superscript"/>
        </w:rPr>
        <w:t>2</w:t>
      </w:r>
      <w:r w:rsidR="00E7164D">
        <w:t>:</w:t>
      </w:r>
    </w:p>
    <w:p w:rsidR="00894786" w:rsidRDefault="00894786">
      <w:pPr>
        <w:tabs>
          <w:tab w:val="left" w:pos="2880"/>
          <w:tab w:val="left" w:pos="3060"/>
        </w:tabs>
        <w:jc w:val="both"/>
        <w:rPr>
          <w:vertAlign w:val="superscript"/>
        </w:rPr>
      </w:pPr>
      <w:r>
        <w:t>-</w:t>
      </w:r>
      <w:r w:rsidR="00E7164D">
        <w:t xml:space="preserve"> </w:t>
      </w:r>
      <w:r w:rsidR="00D0181C">
        <w:t xml:space="preserve"> </w:t>
      </w:r>
      <w:r>
        <w:t>do 20% szerokości jezdni:</w:t>
      </w:r>
      <w:r w:rsidR="00E7164D">
        <w:t xml:space="preserve">  </w:t>
      </w:r>
      <w:r>
        <w:t>długość..................szerokość.................=…......…m</w:t>
      </w:r>
      <w:r>
        <w:rPr>
          <w:vertAlign w:val="superscript"/>
        </w:rPr>
        <w:t>2</w:t>
      </w:r>
    </w:p>
    <w:p w:rsidR="00894786" w:rsidRDefault="00894786">
      <w:pPr>
        <w:tabs>
          <w:tab w:val="left" w:pos="2880"/>
          <w:tab w:val="left" w:pos="3060"/>
        </w:tabs>
        <w:rPr>
          <w:vertAlign w:val="superscript"/>
        </w:rPr>
      </w:pPr>
      <w:r>
        <w:t>-</w:t>
      </w:r>
      <w:r w:rsidR="00E7164D">
        <w:t xml:space="preserve"> </w:t>
      </w:r>
      <w:r w:rsidR="00D0181C">
        <w:t xml:space="preserve"> </w:t>
      </w:r>
      <w:r>
        <w:t>powyżej 20% do 50% szerokości jezdni:  długość..................</w:t>
      </w:r>
      <w:r w:rsidR="00D0181C">
        <w:t>szerokość..............=…......</w:t>
      </w:r>
      <w:r>
        <w:t>m</w:t>
      </w:r>
      <w:r>
        <w:rPr>
          <w:vertAlign w:val="superscript"/>
        </w:rPr>
        <w:t>2</w:t>
      </w:r>
    </w:p>
    <w:p w:rsidR="00894786" w:rsidRDefault="00894786">
      <w:pPr>
        <w:tabs>
          <w:tab w:val="left" w:pos="2880"/>
          <w:tab w:val="left" w:pos="3060"/>
        </w:tabs>
        <w:rPr>
          <w:vertAlign w:val="superscript"/>
        </w:rPr>
      </w:pPr>
      <w:r>
        <w:t>-</w:t>
      </w:r>
      <w:r w:rsidR="00E7164D">
        <w:t xml:space="preserve"> </w:t>
      </w:r>
      <w:r w:rsidR="00D0181C">
        <w:t xml:space="preserve"> </w:t>
      </w:r>
      <w:r>
        <w:t>powyżej 50% do całkowitego zajęcia jezdni: długość..............szerokość............=….....</w:t>
      </w:r>
      <w:r w:rsidR="00E7164D">
        <w:t>.</w:t>
      </w:r>
      <w:r w:rsidR="00D0181C">
        <w:t>.</w:t>
      </w:r>
      <w:r>
        <w:t>m</w:t>
      </w:r>
      <w:r>
        <w:rPr>
          <w:vertAlign w:val="superscript"/>
        </w:rPr>
        <w:t>2</w:t>
      </w:r>
    </w:p>
    <w:p w:rsidR="00894786" w:rsidRDefault="00D0181C">
      <w:pPr>
        <w:tabs>
          <w:tab w:val="left" w:pos="2880"/>
          <w:tab w:val="left" w:pos="3060"/>
        </w:tabs>
        <w:jc w:val="both"/>
      </w:pPr>
      <w:r>
        <w:t>- p</w:t>
      </w:r>
      <w:r w:rsidR="00894786">
        <w:t>ozostałe elementy pasa drogowego:</w:t>
      </w:r>
      <w:r>
        <w:t xml:space="preserve"> c</w:t>
      </w:r>
      <w:r w:rsidR="00894786">
        <w:t xml:space="preserve">hodniki, place, zatoki postojowe i autobusowe, </w:t>
      </w:r>
      <w:r>
        <w:br/>
        <w:t xml:space="preserve">   </w:t>
      </w:r>
      <w:r w:rsidR="00894786">
        <w:t xml:space="preserve">ścieżki rowerowe, ciągi piesze </w:t>
      </w:r>
      <w:r w:rsidR="00E7164D">
        <w:t>itp.</w:t>
      </w:r>
      <w:r w:rsidR="00894786">
        <w:t xml:space="preserve"> (wpisać właściwe):</w:t>
      </w:r>
    </w:p>
    <w:p w:rsidR="00894786" w:rsidRDefault="00D0181C">
      <w:pPr>
        <w:tabs>
          <w:tab w:val="left" w:pos="2880"/>
          <w:tab w:val="left" w:pos="3060"/>
        </w:tabs>
        <w:jc w:val="both"/>
      </w:pPr>
      <w:r>
        <w:t xml:space="preserve">   </w:t>
      </w:r>
      <w:r w:rsidR="00894786">
        <w:t>…………………….. długość.............szer.</w:t>
      </w:r>
      <w:r>
        <w:t xml:space="preserve"> </w:t>
      </w:r>
      <w:r w:rsidR="00894786">
        <w:t>..................</w:t>
      </w:r>
      <w:r w:rsidR="00E7164D">
        <w:t xml:space="preserve"> </w:t>
      </w:r>
      <w:r w:rsidR="00894786">
        <w:t>o powierzchni……….m</w:t>
      </w:r>
      <w:r w:rsidR="00894786">
        <w:rPr>
          <w:vertAlign w:val="superscript"/>
        </w:rPr>
        <w:t>2</w:t>
      </w:r>
      <w:r w:rsidR="00894786">
        <w:t>.</w:t>
      </w:r>
    </w:p>
    <w:p w:rsidR="00894786" w:rsidRDefault="00D0181C">
      <w:pPr>
        <w:tabs>
          <w:tab w:val="left" w:pos="2880"/>
          <w:tab w:val="left" w:pos="3060"/>
        </w:tabs>
        <w:jc w:val="both"/>
      </w:pPr>
      <w:r>
        <w:t xml:space="preserve">   </w:t>
      </w:r>
      <w:r w:rsidR="00894786">
        <w:t>.................................  długość.............szer.</w:t>
      </w:r>
      <w:r>
        <w:t xml:space="preserve"> </w:t>
      </w:r>
      <w:r w:rsidR="00894786">
        <w:t>..................</w:t>
      </w:r>
      <w:r w:rsidR="00E7164D">
        <w:t xml:space="preserve"> </w:t>
      </w:r>
      <w:r w:rsidR="00894786">
        <w:t>o powierzchni……….m</w:t>
      </w:r>
      <w:r w:rsidR="00894786">
        <w:rPr>
          <w:vertAlign w:val="superscript"/>
        </w:rPr>
        <w:t>2</w:t>
      </w:r>
      <w:r w:rsidR="00894786">
        <w:t>.</w:t>
      </w:r>
    </w:p>
    <w:p w:rsidR="00894786" w:rsidRDefault="00D0181C">
      <w:pPr>
        <w:tabs>
          <w:tab w:val="left" w:pos="2880"/>
          <w:tab w:val="left" w:pos="3060"/>
        </w:tabs>
        <w:jc w:val="both"/>
      </w:pPr>
      <w:r>
        <w:t xml:space="preserve">   </w:t>
      </w:r>
      <w:r w:rsidR="00894786">
        <w:t>…………………….. długość.............szer.</w:t>
      </w:r>
      <w:r>
        <w:t xml:space="preserve"> </w:t>
      </w:r>
      <w:r w:rsidR="00894786">
        <w:t>.................</w:t>
      </w:r>
      <w:r w:rsidR="00E7164D">
        <w:t xml:space="preserve">. </w:t>
      </w:r>
      <w:r w:rsidR="00894786">
        <w:t>o powierzchni……….m</w:t>
      </w:r>
      <w:r w:rsidR="00894786">
        <w:rPr>
          <w:vertAlign w:val="superscript"/>
        </w:rPr>
        <w:t>2</w:t>
      </w:r>
      <w:r w:rsidR="00894786">
        <w:t>.</w:t>
      </w:r>
    </w:p>
    <w:p w:rsidR="00894786" w:rsidRPr="00D0181C" w:rsidRDefault="00894786">
      <w:pPr>
        <w:tabs>
          <w:tab w:val="left" w:pos="2880"/>
          <w:tab w:val="left" w:pos="3060"/>
        </w:tabs>
        <w:jc w:val="both"/>
        <w:rPr>
          <w:sz w:val="20"/>
          <w:szCs w:val="20"/>
        </w:rPr>
      </w:pPr>
    </w:p>
    <w:p w:rsidR="00894786" w:rsidRDefault="00894786" w:rsidP="00D0181C">
      <w:pPr>
        <w:tabs>
          <w:tab w:val="left" w:pos="2880"/>
          <w:tab w:val="left" w:pos="3060"/>
        </w:tabs>
        <w:spacing w:line="360" w:lineRule="auto"/>
        <w:jc w:val="both"/>
      </w:pPr>
      <w:r>
        <w:t>Uzgodniony z zarządcą drogi termin przystąpienia do robót związanych z usunięciem awarii:</w:t>
      </w:r>
    </w:p>
    <w:p w:rsidR="00894786" w:rsidRDefault="00894786" w:rsidP="00D0181C">
      <w:pPr>
        <w:tabs>
          <w:tab w:val="left" w:pos="2880"/>
          <w:tab w:val="left" w:pos="3060"/>
        </w:tabs>
        <w:spacing w:line="360" w:lineRule="auto"/>
        <w:jc w:val="both"/>
      </w:pPr>
      <w:r>
        <w:t>……………………………………………………………………………………</w:t>
      </w:r>
      <w:r w:rsidR="00E7164D">
        <w:t>…………..</w:t>
      </w:r>
    </w:p>
    <w:p w:rsidR="00894786" w:rsidRDefault="00894786" w:rsidP="00D0181C">
      <w:pPr>
        <w:tabs>
          <w:tab w:val="left" w:pos="2880"/>
          <w:tab w:val="left" w:pos="3060"/>
        </w:tabs>
        <w:spacing w:line="360" w:lineRule="auto"/>
        <w:jc w:val="both"/>
      </w:pPr>
      <w:r>
        <w:t>Uzgodniony z zarządcą drogi termin przywrócenia pasa drogowego do poprzedniego stanu użyteczności:</w:t>
      </w:r>
      <w:r w:rsidR="00E7164D">
        <w:t xml:space="preserve">  </w:t>
      </w:r>
      <w:r>
        <w:t>.....……………………………………………………………………………….</w:t>
      </w:r>
    </w:p>
    <w:p w:rsidR="00894786" w:rsidRDefault="00894786" w:rsidP="00D0181C">
      <w:pPr>
        <w:tabs>
          <w:tab w:val="left" w:pos="2880"/>
          <w:tab w:val="left" w:pos="3060"/>
        </w:tabs>
        <w:spacing w:line="360" w:lineRule="auto"/>
        <w:jc w:val="both"/>
      </w:pPr>
      <w:r>
        <w:t>Wykonawca robót:……………………………………………………………….....................</w:t>
      </w:r>
      <w:r w:rsidR="00E7164D">
        <w:t>..</w:t>
      </w:r>
    </w:p>
    <w:p w:rsidR="00D0181C" w:rsidRDefault="00D0181C" w:rsidP="00D0181C">
      <w:pPr>
        <w:tabs>
          <w:tab w:val="left" w:pos="2880"/>
          <w:tab w:val="left" w:pos="3060"/>
        </w:tabs>
        <w:jc w:val="both"/>
      </w:pPr>
      <w:r>
        <w:t>………………………………………………………………………………………………….</w:t>
      </w:r>
    </w:p>
    <w:p w:rsidR="00894786" w:rsidRPr="00D0181C" w:rsidRDefault="00E7164D" w:rsidP="00D0181C">
      <w:pPr>
        <w:tabs>
          <w:tab w:val="left" w:pos="2880"/>
          <w:tab w:val="left" w:pos="3060"/>
        </w:tabs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894786" w:rsidRPr="00D0181C">
        <w:rPr>
          <w:sz w:val="18"/>
          <w:szCs w:val="18"/>
        </w:rPr>
        <w:t>(w przypadku</w:t>
      </w:r>
      <w:r w:rsidR="001A13E6">
        <w:rPr>
          <w:sz w:val="18"/>
          <w:szCs w:val="18"/>
        </w:rPr>
        <w:t>,</w:t>
      </w:r>
      <w:r w:rsidR="00894786" w:rsidRPr="00D0181C">
        <w:rPr>
          <w:sz w:val="18"/>
          <w:szCs w:val="18"/>
        </w:rPr>
        <w:t xml:space="preserve"> kiedy nie jest nim zgłaszający)</w:t>
      </w:r>
    </w:p>
    <w:p w:rsidR="00D0181C" w:rsidRPr="00D0181C" w:rsidRDefault="00D0181C" w:rsidP="00D0181C">
      <w:pPr>
        <w:tabs>
          <w:tab w:val="left" w:pos="2880"/>
          <w:tab w:val="left" w:pos="3060"/>
        </w:tabs>
        <w:jc w:val="both"/>
        <w:rPr>
          <w:sz w:val="16"/>
          <w:szCs w:val="16"/>
        </w:rPr>
      </w:pPr>
    </w:p>
    <w:p w:rsidR="00894786" w:rsidRDefault="00894786" w:rsidP="00D0181C">
      <w:pPr>
        <w:tabs>
          <w:tab w:val="left" w:pos="2880"/>
          <w:tab w:val="left" w:pos="3060"/>
        </w:tabs>
        <w:jc w:val="both"/>
      </w:pPr>
      <w:r>
        <w:t>Telefony kontaktowe:……………………………………………………………</w:t>
      </w:r>
      <w:r w:rsidR="00E7164D">
        <w:t>……………..</w:t>
      </w:r>
    </w:p>
    <w:p w:rsidR="00894786" w:rsidRPr="005A1AB6" w:rsidRDefault="00894786" w:rsidP="00D0181C">
      <w:pPr>
        <w:tabs>
          <w:tab w:val="left" w:pos="2880"/>
          <w:tab w:val="left" w:pos="3060"/>
        </w:tabs>
        <w:ind w:left="660" w:firstLine="2880"/>
        <w:jc w:val="both"/>
        <w:rPr>
          <w:sz w:val="18"/>
          <w:szCs w:val="18"/>
        </w:rPr>
      </w:pPr>
      <w:r w:rsidRPr="005A1AB6">
        <w:rPr>
          <w:sz w:val="18"/>
          <w:szCs w:val="18"/>
        </w:rPr>
        <w:t>(stacjonarny i komórkowy)</w:t>
      </w:r>
    </w:p>
    <w:p w:rsidR="00894786" w:rsidRPr="00D0181C" w:rsidRDefault="00894786">
      <w:pPr>
        <w:tabs>
          <w:tab w:val="left" w:pos="2880"/>
          <w:tab w:val="left" w:pos="3060"/>
        </w:tabs>
        <w:jc w:val="both"/>
        <w:rPr>
          <w:sz w:val="16"/>
          <w:szCs w:val="16"/>
        </w:rPr>
      </w:pPr>
    </w:p>
    <w:p w:rsidR="00D95942" w:rsidRDefault="00894786">
      <w:pPr>
        <w:pStyle w:val="Tekstpodstawowy"/>
        <w:rPr>
          <w:sz w:val="24"/>
        </w:rPr>
      </w:pPr>
      <w:r>
        <w:rPr>
          <w:sz w:val="24"/>
        </w:rPr>
        <w:t>Schemat organizacji ruchu drogowego, plan lokalizacyjny jako z</w:t>
      </w:r>
      <w:r w:rsidR="005D66A8">
        <w:rPr>
          <w:sz w:val="24"/>
        </w:rPr>
        <w:t>ałączniki do zawiadomienia</w:t>
      </w:r>
      <w:r w:rsidR="00BA2835">
        <w:rPr>
          <w:sz w:val="24"/>
        </w:rPr>
        <w:t>.</w:t>
      </w:r>
      <w:r w:rsidR="005D66A8">
        <w:rPr>
          <w:sz w:val="24"/>
        </w:rPr>
        <w:tab/>
      </w:r>
      <w:r w:rsidR="005D66A8">
        <w:rPr>
          <w:sz w:val="24"/>
        </w:rPr>
        <w:tab/>
      </w:r>
      <w:r w:rsidR="005D66A8">
        <w:rPr>
          <w:sz w:val="24"/>
        </w:rPr>
        <w:tab/>
      </w:r>
      <w:r w:rsidR="005D66A8">
        <w:rPr>
          <w:sz w:val="24"/>
        </w:rPr>
        <w:tab/>
      </w:r>
      <w:r w:rsidR="005D66A8">
        <w:rPr>
          <w:sz w:val="24"/>
        </w:rPr>
        <w:tab/>
      </w:r>
    </w:p>
    <w:p w:rsidR="005D66A8" w:rsidRDefault="005D66A8">
      <w:pPr>
        <w:pStyle w:val="Tekstpodstawowy"/>
      </w:pPr>
    </w:p>
    <w:p w:rsidR="00514848" w:rsidRDefault="00894786" w:rsidP="005D66A8">
      <w:pPr>
        <w:pStyle w:val="Tekstpodstawowy"/>
        <w:jc w:val="right"/>
        <w:rPr>
          <w:sz w:val="20"/>
          <w:szCs w:val="20"/>
        </w:rPr>
      </w:pPr>
      <w:r w:rsidRPr="00514848">
        <w:rPr>
          <w:sz w:val="20"/>
          <w:szCs w:val="20"/>
        </w:rPr>
        <w:t>.....................................</w:t>
      </w:r>
      <w:r w:rsidR="00D95942" w:rsidRPr="00514848">
        <w:rPr>
          <w:sz w:val="20"/>
          <w:szCs w:val="20"/>
        </w:rPr>
        <w:t>...........</w:t>
      </w:r>
      <w:r w:rsidR="00514848">
        <w:rPr>
          <w:sz w:val="20"/>
          <w:szCs w:val="20"/>
        </w:rPr>
        <w:t>................................</w:t>
      </w:r>
    </w:p>
    <w:p w:rsidR="00894786" w:rsidRPr="00514848" w:rsidRDefault="00514848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942">
        <w:rPr>
          <w:vertAlign w:val="superscript"/>
        </w:rPr>
        <w:t>(</w:t>
      </w:r>
      <w:r w:rsidR="00894786" w:rsidRPr="00D95942">
        <w:rPr>
          <w:sz w:val="24"/>
          <w:vertAlign w:val="superscript"/>
        </w:rPr>
        <w:t>pieczątka, podpis</w:t>
      </w:r>
      <w:r w:rsidR="00D95942">
        <w:rPr>
          <w:sz w:val="24"/>
          <w:vertAlign w:val="superscript"/>
        </w:rPr>
        <w:t>)</w:t>
      </w:r>
      <w:r w:rsidR="00894786" w:rsidRPr="00D95942">
        <w:rPr>
          <w:sz w:val="24"/>
          <w:vertAlign w:val="superscript"/>
        </w:rPr>
        <w:t xml:space="preserve"> </w:t>
      </w:r>
    </w:p>
    <w:p w:rsidR="005112D7" w:rsidRPr="005112D7" w:rsidRDefault="005112D7" w:rsidP="005112D7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  <w:r w:rsidRPr="005112D7">
        <w:rPr>
          <w:rFonts w:eastAsia="Calibri"/>
          <w:b/>
          <w:kern w:val="3"/>
          <w:sz w:val="20"/>
          <w:szCs w:val="20"/>
          <w:lang w:eastAsia="zh-CN" w:bidi="hi-IN"/>
        </w:rPr>
        <w:lastRenderedPageBreak/>
        <w:t>Klauzula informacyjna dotycząca przetwarzania danych osobowych</w:t>
      </w:r>
    </w:p>
    <w:p w:rsidR="005112D7" w:rsidRPr="005112D7" w:rsidRDefault="005112D7" w:rsidP="005112D7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</w:p>
    <w:p w:rsidR="005112D7" w:rsidRPr="005112D7" w:rsidRDefault="005112D7" w:rsidP="005112D7">
      <w:pPr>
        <w:jc w:val="both"/>
        <w:rPr>
          <w:sz w:val="18"/>
          <w:szCs w:val="18"/>
        </w:rPr>
      </w:pPr>
      <w:r w:rsidRPr="005112D7">
        <w:rPr>
          <w:sz w:val="18"/>
          <w:szCs w:val="18"/>
        </w:rPr>
        <w:t xml:space="preserve">1. </w:t>
      </w:r>
      <w:r w:rsidRPr="005112D7">
        <w:rPr>
          <w:b/>
          <w:bCs/>
          <w:sz w:val="18"/>
          <w:szCs w:val="18"/>
        </w:rPr>
        <w:t>Administratorem</w:t>
      </w:r>
      <w:r w:rsidRPr="005112D7">
        <w:rPr>
          <w:bCs/>
          <w:sz w:val="18"/>
          <w:szCs w:val="18"/>
        </w:rPr>
        <w:t xml:space="preserve"> Państwa danych osobowych jest</w:t>
      </w:r>
      <w:r w:rsidRPr="005112D7">
        <w:rPr>
          <w:sz w:val="18"/>
          <w:szCs w:val="18"/>
        </w:rPr>
        <w:t xml:space="preserve"> </w:t>
      </w:r>
      <w:r w:rsidRPr="005112D7">
        <w:rPr>
          <w:rFonts w:eastAsia="Calibri"/>
          <w:bCs/>
          <w:kern w:val="3"/>
          <w:sz w:val="18"/>
          <w:szCs w:val="18"/>
          <w:lang w:eastAsia="zh-CN" w:bidi="hi-IN"/>
        </w:rPr>
        <w:t xml:space="preserve">Zarząd Dróg Powiatowych w Suwałkach, adres: 16-400 Suwałki, </w:t>
      </w:r>
      <w:r w:rsidRPr="005112D7">
        <w:rPr>
          <w:rFonts w:eastAsia="Calibri"/>
          <w:bCs/>
          <w:kern w:val="3"/>
          <w:sz w:val="18"/>
          <w:szCs w:val="18"/>
          <w:lang w:eastAsia="zh-CN" w:bidi="hi-IN"/>
        </w:rPr>
        <w:br/>
        <w:t>ul. Ogrodowa 57</w:t>
      </w:r>
      <w:r w:rsidRPr="005112D7">
        <w:rPr>
          <w:sz w:val="18"/>
          <w:szCs w:val="18"/>
        </w:rPr>
        <w:t xml:space="preserve">, e-mail: </w:t>
      </w:r>
      <w:hyperlink r:id="rId7" w:history="1">
        <w:r w:rsidRPr="005112D7">
          <w:rPr>
            <w:color w:val="0000FF"/>
            <w:sz w:val="18"/>
            <w:szCs w:val="18"/>
            <w:u w:val="single"/>
          </w:rPr>
          <w:t>sekretariat@zdp.suwalki.pl</w:t>
        </w:r>
      </w:hyperlink>
      <w:r w:rsidRPr="005112D7">
        <w:rPr>
          <w:sz w:val="18"/>
          <w:szCs w:val="18"/>
        </w:rPr>
        <w:t>, tel.: 87 565 70 85, fax: 87 567 92 21.</w:t>
      </w:r>
    </w:p>
    <w:p w:rsidR="005112D7" w:rsidRPr="005112D7" w:rsidRDefault="005112D7" w:rsidP="005112D7">
      <w:pPr>
        <w:jc w:val="both"/>
        <w:rPr>
          <w:sz w:val="18"/>
          <w:szCs w:val="18"/>
        </w:rPr>
      </w:pPr>
      <w:r w:rsidRPr="005112D7">
        <w:rPr>
          <w:sz w:val="18"/>
          <w:szCs w:val="18"/>
        </w:rPr>
        <w:t xml:space="preserve">2. W przypadku jakichkolwiek pytań dotyczących przetwarzania danych osobowych w Zarządzie Dróg Powiatowych </w:t>
      </w:r>
      <w:r>
        <w:rPr>
          <w:sz w:val="18"/>
          <w:szCs w:val="18"/>
        </w:rPr>
        <w:br/>
      </w:r>
      <w:r w:rsidRPr="005112D7">
        <w:rPr>
          <w:sz w:val="18"/>
          <w:szCs w:val="18"/>
        </w:rPr>
        <w:t xml:space="preserve">w Suwałkach można kontaktować się z </w:t>
      </w:r>
      <w:r w:rsidRPr="005112D7">
        <w:rPr>
          <w:b/>
          <w:sz w:val="18"/>
          <w:szCs w:val="18"/>
        </w:rPr>
        <w:t>Inspektorem ochrony danych</w:t>
      </w:r>
      <w:r w:rsidRPr="005112D7">
        <w:rPr>
          <w:sz w:val="18"/>
          <w:szCs w:val="18"/>
        </w:rPr>
        <w:t xml:space="preserve"> pod adresem: </w:t>
      </w:r>
      <w:r w:rsidRPr="005112D7">
        <w:rPr>
          <w:rFonts w:eastAsia="Calibri"/>
          <w:bCs/>
          <w:kern w:val="3"/>
          <w:sz w:val="18"/>
          <w:szCs w:val="18"/>
          <w:lang w:eastAsia="zh-CN" w:bidi="hi-IN"/>
        </w:rPr>
        <w:t>Zarząd Dróg Powiatowych w Suwałkach, 16-400 Suwałki, ul. Ogrodowa 57</w:t>
      </w:r>
      <w:r w:rsidRPr="005112D7">
        <w:rPr>
          <w:sz w:val="18"/>
          <w:szCs w:val="18"/>
        </w:rPr>
        <w:t xml:space="preserve">, e-mail: </w:t>
      </w:r>
      <w:hyperlink r:id="rId8" w:history="1">
        <w:r w:rsidRPr="005112D7">
          <w:rPr>
            <w:color w:val="0000FF"/>
            <w:sz w:val="18"/>
            <w:szCs w:val="18"/>
            <w:u w:val="single"/>
          </w:rPr>
          <w:t>iod@powiat.suwalski.pl</w:t>
        </w:r>
      </w:hyperlink>
      <w:r w:rsidRPr="005112D7">
        <w:rPr>
          <w:sz w:val="18"/>
          <w:szCs w:val="18"/>
        </w:rPr>
        <w:t>, tel.: 87 565 92 00.</w:t>
      </w:r>
    </w:p>
    <w:p w:rsidR="00A3388D" w:rsidRDefault="005112D7" w:rsidP="005112D7">
      <w:pPr>
        <w:jc w:val="both"/>
        <w:rPr>
          <w:sz w:val="18"/>
          <w:szCs w:val="18"/>
        </w:rPr>
      </w:pPr>
      <w:r w:rsidRPr="005112D7">
        <w:rPr>
          <w:sz w:val="18"/>
          <w:szCs w:val="18"/>
        </w:rPr>
        <w:t xml:space="preserve">3. Państwa dane osobowe przetwarzane są </w:t>
      </w:r>
      <w:r w:rsidRPr="005112D7">
        <w:rPr>
          <w:b/>
          <w:sz w:val="18"/>
          <w:szCs w:val="18"/>
        </w:rPr>
        <w:t>na podstawie przepisów</w:t>
      </w:r>
      <w:r w:rsidRPr="005112D7">
        <w:rPr>
          <w:sz w:val="18"/>
          <w:szCs w:val="18"/>
        </w:rPr>
        <w:t xml:space="preserve"> </w:t>
      </w:r>
      <w:r w:rsidRPr="00874758">
        <w:rPr>
          <w:sz w:val="18"/>
          <w:szCs w:val="18"/>
        </w:rPr>
        <w:t xml:space="preserve">prawa </w:t>
      </w:r>
      <w:r w:rsidRPr="005112D7">
        <w:rPr>
          <w:sz w:val="18"/>
          <w:szCs w:val="18"/>
        </w:rPr>
        <w:t>o drogach publicznych</w:t>
      </w:r>
      <w:r w:rsidRPr="005112D7">
        <w:rPr>
          <w:sz w:val="18"/>
          <w:szCs w:val="18"/>
          <w:vertAlign w:val="superscript"/>
        </w:rPr>
        <w:footnoteReference w:id="1"/>
      </w:r>
      <w:r w:rsidRPr="005112D7">
        <w:rPr>
          <w:sz w:val="18"/>
          <w:szCs w:val="18"/>
        </w:rPr>
        <w:t xml:space="preserve">, przepisów w sprawie określenia </w:t>
      </w:r>
      <w:r w:rsidRPr="005112D7">
        <w:rPr>
          <w:bCs/>
          <w:sz w:val="18"/>
          <w:szCs w:val="18"/>
        </w:rPr>
        <w:t>warunków udzielania zezwoleń na zajęcie pasa drogowego</w:t>
      </w:r>
      <w:r w:rsidRPr="005112D7">
        <w:rPr>
          <w:bCs/>
          <w:sz w:val="18"/>
          <w:szCs w:val="18"/>
          <w:vertAlign w:val="superscript"/>
        </w:rPr>
        <w:footnoteReference w:id="2"/>
      </w:r>
      <w:r w:rsidRPr="005112D7">
        <w:rPr>
          <w:bCs/>
          <w:sz w:val="18"/>
          <w:szCs w:val="18"/>
        </w:rPr>
        <w:t xml:space="preserve"> </w:t>
      </w:r>
      <w:r w:rsidR="00A3388D">
        <w:rPr>
          <w:sz w:val="18"/>
          <w:szCs w:val="18"/>
        </w:rPr>
        <w:t>oraz K</w:t>
      </w:r>
      <w:r w:rsidRPr="005112D7">
        <w:rPr>
          <w:sz w:val="18"/>
          <w:szCs w:val="18"/>
        </w:rPr>
        <w:t>odeksu postępowania administracyjnego</w:t>
      </w:r>
      <w:r w:rsidRPr="005112D7">
        <w:rPr>
          <w:sz w:val="18"/>
          <w:szCs w:val="18"/>
          <w:vertAlign w:val="superscript"/>
        </w:rPr>
        <w:footnoteReference w:id="3"/>
      </w:r>
      <w:r w:rsidR="00BE6D6E">
        <w:rPr>
          <w:sz w:val="18"/>
          <w:szCs w:val="18"/>
        </w:rPr>
        <w:t xml:space="preserve">, </w:t>
      </w:r>
      <w:r w:rsidR="00A3388D" w:rsidRPr="00A3388D">
        <w:rPr>
          <w:sz w:val="18"/>
          <w:szCs w:val="18"/>
        </w:rPr>
        <w:t>w</w:t>
      </w:r>
      <w:r w:rsidR="00760531">
        <w:rPr>
          <w:sz w:val="18"/>
          <w:szCs w:val="18"/>
        </w:rPr>
        <w:t> </w:t>
      </w:r>
      <w:r w:rsidR="00A3388D" w:rsidRPr="00A3388D">
        <w:rPr>
          <w:sz w:val="18"/>
          <w:szCs w:val="18"/>
        </w:rPr>
        <w:t>związku z realizacją obowiązku prawnego ciążącego na administratorze</w:t>
      </w:r>
      <w:r w:rsidR="00A3388D" w:rsidRPr="00A3388D">
        <w:rPr>
          <w:sz w:val="18"/>
          <w:szCs w:val="18"/>
          <w:vertAlign w:val="superscript"/>
        </w:rPr>
        <w:footnoteReference w:id="4"/>
      </w:r>
      <w:r w:rsidR="00A3388D" w:rsidRPr="00A3388D">
        <w:rPr>
          <w:sz w:val="18"/>
          <w:szCs w:val="18"/>
        </w:rPr>
        <w:t xml:space="preserve"> oraz wykonywaniem przez administratora zadań realizowanych w interesie publicznym i sprawowaniem władzy publicznej powierzonej administratorowi</w:t>
      </w:r>
      <w:r w:rsidR="00A3388D" w:rsidRPr="00A3388D">
        <w:rPr>
          <w:sz w:val="18"/>
          <w:szCs w:val="18"/>
          <w:vertAlign w:val="superscript"/>
        </w:rPr>
        <w:footnoteReference w:id="5"/>
      </w:r>
      <w:r w:rsidR="00A3388D" w:rsidRPr="00A3388D">
        <w:rPr>
          <w:sz w:val="18"/>
          <w:szCs w:val="18"/>
        </w:rPr>
        <w:t xml:space="preserve">. </w:t>
      </w:r>
    </w:p>
    <w:p w:rsidR="005112D7" w:rsidRPr="005112D7" w:rsidRDefault="005112D7" w:rsidP="005112D7">
      <w:pPr>
        <w:jc w:val="both"/>
        <w:rPr>
          <w:bCs/>
          <w:sz w:val="18"/>
          <w:szCs w:val="18"/>
        </w:rPr>
      </w:pPr>
      <w:r w:rsidRPr="005112D7">
        <w:rPr>
          <w:sz w:val="18"/>
          <w:szCs w:val="18"/>
        </w:rPr>
        <w:t xml:space="preserve">4. Przetwarzamy Państwa dane osobowe </w:t>
      </w:r>
      <w:r w:rsidRPr="005112D7">
        <w:rPr>
          <w:b/>
          <w:sz w:val="18"/>
          <w:szCs w:val="18"/>
        </w:rPr>
        <w:t>w celu</w:t>
      </w:r>
      <w:r w:rsidRPr="005112D7">
        <w:rPr>
          <w:sz w:val="18"/>
          <w:szCs w:val="18"/>
        </w:rPr>
        <w:t xml:space="preserve"> </w:t>
      </w:r>
      <w:r w:rsidRPr="005112D7">
        <w:rPr>
          <w:b/>
          <w:sz w:val="18"/>
          <w:szCs w:val="18"/>
        </w:rPr>
        <w:t xml:space="preserve">wydania Państwu </w:t>
      </w:r>
      <w:r w:rsidRPr="005112D7">
        <w:rPr>
          <w:b/>
          <w:bCs/>
          <w:sz w:val="18"/>
          <w:szCs w:val="18"/>
        </w:rPr>
        <w:t xml:space="preserve">zezwolenia </w:t>
      </w:r>
      <w:r w:rsidRPr="005112D7">
        <w:rPr>
          <w:bCs/>
          <w:sz w:val="18"/>
          <w:szCs w:val="18"/>
        </w:rPr>
        <w:t>na zajęcie pasa drogowego na czas prowadzenia robót w pasie drogowym niezwiązanych z budową, przebudową, remontem, utrzymaniem i ochroną dróg.</w:t>
      </w:r>
    </w:p>
    <w:p w:rsidR="005112D7" w:rsidRPr="005112D7" w:rsidRDefault="005112D7" w:rsidP="005112D7">
      <w:pPr>
        <w:jc w:val="both"/>
        <w:rPr>
          <w:sz w:val="18"/>
          <w:szCs w:val="18"/>
        </w:rPr>
      </w:pPr>
      <w:r w:rsidRPr="005112D7">
        <w:rPr>
          <w:sz w:val="18"/>
          <w:szCs w:val="18"/>
        </w:rPr>
        <w:t xml:space="preserve">5. Jeżeli chcą Państwo otrzymać zezwolenie, są Państwo zobowiązani do podania swoich danych osobowych określonych </w:t>
      </w:r>
      <w:r w:rsidRPr="005112D7">
        <w:rPr>
          <w:sz w:val="18"/>
          <w:szCs w:val="18"/>
        </w:rPr>
        <w:br/>
        <w:t xml:space="preserve">we wniosku, których zakres wynika z wymienionych wyżej przepisów prawa. Konsekwencją niepodania danych będzie pozostawienie wniosku bez rozpatrzenia. </w:t>
      </w:r>
      <w:r w:rsidRPr="005112D7">
        <w:rPr>
          <w:rFonts w:eastAsia="Calibri"/>
          <w:bCs/>
          <w:color w:val="000000"/>
          <w:kern w:val="3"/>
          <w:sz w:val="18"/>
          <w:szCs w:val="18"/>
          <w:lang w:eastAsia="zh-CN" w:bidi="hi-IN"/>
        </w:rPr>
        <w:t xml:space="preserve">Podanie numeru telefonu jest dobrowolne i może być wykorzystane wyłącznie </w:t>
      </w:r>
      <w:r>
        <w:rPr>
          <w:rFonts w:eastAsia="Calibri"/>
          <w:bCs/>
          <w:color w:val="000000"/>
          <w:kern w:val="3"/>
          <w:sz w:val="18"/>
          <w:szCs w:val="18"/>
          <w:lang w:eastAsia="zh-CN" w:bidi="hi-IN"/>
        </w:rPr>
        <w:br/>
      </w:r>
      <w:r w:rsidRPr="005112D7">
        <w:rPr>
          <w:rFonts w:eastAsia="Calibri"/>
          <w:bCs/>
          <w:color w:val="000000"/>
          <w:kern w:val="3"/>
          <w:sz w:val="18"/>
          <w:szCs w:val="18"/>
          <w:lang w:eastAsia="zh-CN" w:bidi="hi-IN"/>
        </w:rPr>
        <w:t>w celu kontaktu z Państwem przy załatwianiu sprawy.</w:t>
      </w:r>
    </w:p>
    <w:p w:rsidR="005112D7" w:rsidRPr="005112D7" w:rsidRDefault="005112D7" w:rsidP="005112D7">
      <w:pPr>
        <w:jc w:val="both"/>
        <w:rPr>
          <w:sz w:val="18"/>
          <w:szCs w:val="18"/>
        </w:rPr>
      </w:pPr>
      <w:r w:rsidRPr="005112D7">
        <w:rPr>
          <w:sz w:val="18"/>
          <w:szCs w:val="18"/>
        </w:rPr>
        <w:t xml:space="preserve">6. Państwa dane osobowe będą </w:t>
      </w:r>
      <w:r w:rsidRPr="005112D7">
        <w:rPr>
          <w:b/>
          <w:sz w:val="18"/>
          <w:szCs w:val="18"/>
        </w:rPr>
        <w:t>przetwarzane do chwili załatwienia sprawy</w:t>
      </w:r>
      <w:r w:rsidRPr="005112D7">
        <w:rPr>
          <w:sz w:val="18"/>
          <w:szCs w:val="18"/>
        </w:rPr>
        <w:t xml:space="preserve">, w której zostały zebrane </w:t>
      </w:r>
      <w:r w:rsidR="000029B9">
        <w:rPr>
          <w:sz w:val="18"/>
          <w:szCs w:val="18"/>
        </w:rPr>
        <w:t>i</w:t>
      </w:r>
      <w:r w:rsidRPr="005112D7">
        <w:rPr>
          <w:sz w:val="18"/>
          <w:szCs w:val="18"/>
        </w:rPr>
        <w:t xml:space="preserve"> w prz</w:t>
      </w:r>
      <w:r w:rsidR="009C6B10">
        <w:rPr>
          <w:sz w:val="18"/>
          <w:szCs w:val="18"/>
        </w:rPr>
        <w:t xml:space="preserve">ypadku materiałów archiwalnych </w:t>
      </w:r>
      <w:r w:rsidRPr="005112D7">
        <w:rPr>
          <w:b/>
          <w:sz w:val="18"/>
          <w:szCs w:val="18"/>
        </w:rPr>
        <w:t>przechowywane przez czas</w:t>
      </w:r>
      <w:r w:rsidRPr="005112D7">
        <w:rPr>
          <w:sz w:val="18"/>
          <w:szCs w:val="18"/>
        </w:rPr>
        <w:t xml:space="preserve"> określony w przepisach archiwalnych</w:t>
      </w:r>
      <w:r w:rsidRPr="005112D7">
        <w:rPr>
          <w:sz w:val="18"/>
          <w:szCs w:val="18"/>
          <w:vertAlign w:val="superscript"/>
        </w:rPr>
        <w:footnoteReference w:id="6"/>
      </w:r>
      <w:r w:rsidRPr="005112D7">
        <w:rPr>
          <w:sz w:val="18"/>
          <w:szCs w:val="18"/>
        </w:rPr>
        <w:t>.</w:t>
      </w:r>
    </w:p>
    <w:p w:rsidR="005112D7" w:rsidRPr="005112D7" w:rsidRDefault="005112D7" w:rsidP="005112D7">
      <w:pPr>
        <w:jc w:val="both"/>
        <w:rPr>
          <w:rFonts w:eastAsia="Calibri"/>
          <w:sz w:val="18"/>
          <w:szCs w:val="18"/>
          <w:lang w:eastAsia="en-US"/>
        </w:rPr>
      </w:pPr>
      <w:r w:rsidRPr="005112D7">
        <w:rPr>
          <w:rFonts w:eastAsia="Calibri"/>
          <w:sz w:val="18"/>
          <w:szCs w:val="18"/>
          <w:lang w:eastAsia="en-US"/>
        </w:rPr>
        <w:t xml:space="preserve">7. Państwa dane osobowe </w:t>
      </w:r>
      <w:r w:rsidRPr="005112D7">
        <w:rPr>
          <w:bCs/>
          <w:sz w:val="18"/>
          <w:szCs w:val="18"/>
        </w:rPr>
        <w:t>mogą być przekazywane lub udostępniane innym organom i podmiotom wyłącznie na uzasadniony wniosek oraz na podstawie obowiązujących przepisów prawa</w:t>
      </w:r>
      <w:r w:rsidRPr="005112D7">
        <w:rPr>
          <w:rFonts w:eastAsia="Calibri"/>
          <w:sz w:val="18"/>
          <w:szCs w:val="18"/>
          <w:lang w:eastAsia="en-US"/>
        </w:rPr>
        <w:t>.</w:t>
      </w:r>
    </w:p>
    <w:p w:rsidR="003B0C25" w:rsidRPr="00714994" w:rsidRDefault="003B0C25" w:rsidP="003B0C25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>8.</w:t>
      </w:r>
      <w:r w:rsidRPr="00714994">
        <w:rPr>
          <w:rFonts w:eastAsia="Calibri"/>
          <w:b/>
          <w:sz w:val="18"/>
          <w:szCs w:val="18"/>
          <w:lang w:eastAsia="en-US"/>
        </w:rPr>
        <w:t xml:space="preserve"> Posiadają Państwo prawo do</w:t>
      </w:r>
      <w:r w:rsidRPr="00714994">
        <w:rPr>
          <w:rFonts w:eastAsia="Calibri"/>
          <w:sz w:val="18"/>
          <w:szCs w:val="18"/>
          <w:lang w:eastAsia="en-US"/>
        </w:rPr>
        <w:t xml:space="preserve"> </w:t>
      </w:r>
      <w:r w:rsidRPr="00E06438">
        <w:rPr>
          <w:rFonts w:eastAsia="Calibri"/>
          <w:b/>
          <w:sz w:val="18"/>
          <w:szCs w:val="18"/>
          <w:lang w:eastAsia="en-US"/>
        </w:rPr>
        <w:t>żądania</w:t>
      </w:r>
      <w:r>
        <w:rPr>
          <w:rFonts w:eastAsia="Calibri"/>
          <w:b/>
          <w:sz w:val="18"/>
          <w:szCs w:val="18"/>
          <w:lang w:eastAsia="en-US"/>
        </w:rPr>
        <w:t>:</w:t>
      </w:r>
      <w:r w:rsidRPr="00714994">
        <w:rPr>
          <w:rFonts w:eastAsia="Calibri"/>
          <w:sz w:val="18"/>
          <w:szCs w:val="18"/>
          <w:lang w:eastAsia="en-US"/>
        </w:rPr>
        <w:t xml:space="preserve"> dostępu do swoich danych osobowych, ich sprostowania, ograniczenia przetwarzania tych danych, wniesienia sprzeciwu wobec przetwarzania oraz usunięcia w sytuacji, gdy przetwarzanie danych nie następuje w celu wywiązania się z obowiązku wynikającego z przepisu prawa lub w ramach sprawowania władzy publicznej.</w:t>
      </w:r>
    </w:p>
    <w:p w:rsidR="003B0C25" w:rsidRPr="00714994" w:rsidRDefault="003B0C25" w:rsidP="003B0C25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 xml:space="preserve">9. Jeżeli uznają Państwo, że przetwarzanie Państwa danych osobowych jest nieprawidłowe, mają Państwo </w:t>
      </w:r>
      <w:r w:rsidRPr="00714994">
        <w:rPr>
          <w:rFonts w:eastAsia="Calibri"/>
          <w:b/>
          <w:sz w:val="18"/>
          <w:szCs w:val="18"/>
          <w:lang w:eastAsia="en-US"/>
        </w:rPr>
        <w:t>prawo wniesienia skargi</w:t>
      </w:r>
      <w:r w:rsidRPr="00714994">
        <w:rPr>
          <w:rFonts w:eastAsia="Calibri"/>
          <w:sz w:val="18"/>
          <w:szCs w:val="18"/>
          <w:lang w:eastAsia="en-US"/>
        </w:rPr>
        <w:t xml:space="preserve"> do organu nadzorczego – Prezesa Urzędu Ochrony Danych Osobowych, ul. Stawki 2, 00-193 Warszawa.</w:t>
      </w:r>
    </w:p>
    <w:p w:rsidR="003B0C25" w:rsidRPr="00714994" w:rsidRDefault="003B0C25" w:rsidP="003B0C25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>10. W trakcie przetwarzania Państwa danych osobowych nie dochodzi do zautomatyzowanego podejmowania decyzji ani do</w:t>
      </w:r>
      <w:r w:rsidR="00D5499A">
        <w:rPr>
          <w:rFonts w:eastAsia="Calibri"/>
          <w:sz w:val="18"/>
          <w:szCs w:val="18"/>
          <w:lang w:eastAsia="en-US"/>
        </w:rPr>
        <w:t> </w:t>
      </w:r>
      <w:r w:rsidRPr="00714994">
        <w:rPr>
          <w:rFonts w:eastAsia="Calibri"/>
          <w:sz w:val="18"/>
          <w:szCs w:val="18"/>
          <w:lang w:eastAsia="en-US"/>
        </w:rPr>
        <w:t>profilowania.</w:t>
      </w:r>
    </w:p>
    <w:p w:rsidR="00BA7C0E" w:rsidRPr="00D95942" w:rsidRDefault="00BA7C0E" w:rsidP="005112D7">
      <w:pPr>
        <w:suppressAutoHyphens/>
        <w:autoSpaceDN w:val="0"/>
        <w:jc w:val="center"/>
        <w:textAlignment w:val="baseline"/>
        <w:rPr>
          <w:vertAlign w:val="superscript"/>
        </w:rPr>
      </w:pPr>
    </w:p>
    <w:sectPr w:rsidR="00BA7C0E" w:rsidRPr="00D95942" w:rsidSect="005D66A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073" w:rsidRDefault="008E7073" w:rsidP="005112D7">
      <w:r>
        <w:separator/>
      </w:r>
    </w:p>
  </w:endnote>
  <w:endnote w:type="continuationSeparator" w:id="0">
    <w:p w:rsidR="008E7073" w:rsidRDefault="008E7073" w:rsidP="0051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073" w:rsidRDefault="008E7073" w:rsidP="005112D7">
      <w:r>
        <w:separator/>
      </w:r>
    </w:p>
  </w:footnote>
  <w:footnote w:type="continuationSeparator" w:id="0">
    <w:p w:rsidR="008E7073" w:rsidRDefault="008E7073" w:rsidP="005112D7">
      <w:r>
        <w:continuationSeparator/>
      </w:r>
    </w:p>
  </w:footnote>
  <w:footnote w:id="1">
    <w:p w:rsidR="005112D7" w:rsidRPr="00836A18" w:rsidRDefault="005112D7" w:rsidP="005112D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D322C">
        <w:rPr>
          <w:rStyle w:val="Odwoanieprzypisudolnego"/>
          <w:sz w:val="18"/>
          <w:szCs w:val="18"/>
        </w:rPr>
        <w:footnoteRef/>
      </w:r>
      <w:r w:rsidRPr="00DD322C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40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21 marca 1985 r. o drogach publicznych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2018 r., poz. 2068 z późn. zm.)</w:t>
      </w:r>
    </w:p>
  </w:footnote>
  <w:footnote w:id="2">
    <w:p w:rsidR="005112D7" w:rsidRPr="00836A18" w:rsidRDefault="005112D7" w:rsidP="005112D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rozporządzenie Rady Ministrów z dnia 1 czerwca 2004 r. w sprawie określenia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warunków udzielania zezwoleń na zajęcie pasa drogowego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2016 r., poz. 1264)</w:t>
      </w:r>
    </w:p>
  </w:footnote>
  <w:footnote w:id="3">
    <w:p w:rsidR="005112D7" w:rsidRPr="00836A18" w:rsidRDefault="005112D7" w:rsidP="005112D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104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i 107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14 czerwca 1960 r.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Kodeks postępowania administracyjnego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(Dz. U. z 2018 r., poz. 2096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z późn. zm.)</w:t>
      </w:r>
    </w:p>
  </w:footnote>
  <w:footnote w:id="4">
    <w:p w:rsidR="00A3388D" w:rsidRPr="00B44E9A" w:rsidRDefault="00A3388D" w:rsidP="00A3388D">
      <w:pPr>
        <w:jc w:val="both"/>
        <w:rPr>
          <w:sz w:val="18"/>
          <w:szCs w:val="18"/>
        </w:rPr>
      </w:pPr>
      <w:r w:rsidRPr="0041139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11396">
        <w:rPr>
          <w:rFonts w:ascii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>art. 6 ust. 1 lit. c</w:t>
      </w:r>
      <w:r w:rsidRPr="00836A18">
        <w:rPr>
          <w:sz w:val="18"/>
          <w:szCs w:val="18"/>
        </w:rPr>
        <w:t xml:space="preserve">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(Dz. Urz. UE. L Nr 119, str. 1 z </w:t>
      </w:r>
      <w:r>
        <w:rPr>
          <w:sz w:val="18"/>
          <w:szCs w:val="18"/>
        </w:rPr>
        <w:t>późn. zm.) – dalej RODO</w:t>
      </w:r>
    </w:p>
  </w:footnote>
  <w:footnote w:id="5">
    <w:p w:rsidR="00A3388D" w:rsidRPr="001F08BD" w:rsidRDefault="00A3388D" w:rsidP="00A3388D">
      <w:pPr>
        <w:jc w:val="both"/>
        <w:rPr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art. 6 ust. 1 lit. e RODO</w:t>
      </w:r>
    </w:p>
  </w:footnote>
  <w:footnote w:id="6">
    <w:p w:rsidR="005112D7" w:rsidRPr="001C1B2C" w:rsidRDefault="005112D7" w:rsidP="005112D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1B2C">
        <w:rPr>
          <w:rFonts w:ascii="Times New Roman" w:hAnsi="Times New Roman"/>
          <w:sz w:val="18"/>
          <w:szCs w:val="18"/>
        </w:rPr>
        <w:t xml:space="preserve">okres </w:t>
      </w:r>
      <w:r>
        <w:rPr>
          <w:rFonts w:ascii="Times New Roman" w:hAnsi="Times New Roman"/>
          <w:sz w:val="18"/>
          <w:szCs w:val="18"/>
        </w:rPr>
        <w:t>przechowywania dokumentacji to 10</w:t>
      </w:r>
      <w:r w:rsidRPr="001C1B2C">
        <w:rPr>
          <w:rFonts w:ascii="Times New Roman" w:hAnsi="Times New Roman"/>
          <w:sz w:val="18"/>
          <w:szCs w:val="18"/>
        </w:rPr>
        <w:t xml:space="preserve"> lat, licząc od 1 stycznia roku następującego po roku, w którym nastąpiło ostateczne zakończenie sprawy, zgodnie z ustawą z dnia 14 lipca 1983 r. o narodowym zasobie arch</w:t>
      </w:r>
      <w:r w:rsidR="005A1325">
        <w:rPr>
          <w:rFonts w:ascii="Times New Roman" w:hAnsi="Times New Roman"/>
          <w:sz w:val="18"/>
          <w:szCs w:val="18"/>
        </w:rPr>
        <w:t>iwalnym i archiwach (Dz. U. 2019 r. poz. 553</w:t>
      </w:r>
      <w:r w:rsidRPr="001C1B2C">
        <w:rPr>
          <w:rFonts w:ascii="Times New Roman" w:hAnsi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3287"/>
    <w:multiLevelType w:val="multilevel"/>
    <w:tmpl w:val="16C2712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693E4AA8"/>
    <w:multiLevelType w:val="multilevel"/>
    <w:tmpl w:val="81CA9C3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29895077">
    <w:abstractNumId w:val="0"/>
  </w:num>
  <w:num w:numId="2" w16cid:durableId="119956512">
    <w:abstractNumId w:val="1"/>
  </w:num>
  <w:num w:numId="3" w16cid:durableId="1678729060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4" w16cid:durableId="1226909741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4D"/>
    <w:rsid w:val="000029B9"/>
    <w:rsid w:val="0012431E"/>
    <w:rsid w:val="001A13E6"/>
    <w:rsid w:val="00211D3D"/>
    <w:rsid w:val="00335764"/>
    <w:rsid w:val="003B0C25"/>
    <w:rsid w:val="003B359F"/>
    <w:rsid w:val="0044086E"/>
    <w:rsid w:val="005112D7"/>
    <w:rsid w:val="00514848"/>
    <w:rsid w:val="005A1325"/>
    <w:rsid w:val="005A1AB6"/>
    <w:rsid w:val="005D66A8"/>
    <w:rsid w:val="00760531"/>
    <w:rsid w:val="00874758"/>
    <w:rsid w:val="00894786"/>
    <w:rsid w:val="008E7073"/>
    <w:rsid w:val="009B0E6F"/>
    <w:rsid w:val="009C6B10"/>
    <w:rsid w:val="00A3388D"/>
    <w:rsid w:val="00A35B1E"/>
    <w:rsid w:val="00A77D0C"/>
    <w:rsid w:val="00BA2835"/>
    <w:rsid w:val="00BA7C0E"/>
    <w:rsid w:val="00BE6D6E"/>
    <w:rsid w:val="00D0181C"/>
    <w:rsid w:val="00D5499A"/>
    <w:rsid w:val="00D95942"/>
    <w:rsid w:val="00DF0ECD"/>
    <w:rsid w:val="00E7164D"/>
    <w:rsid w:val="00F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9038-881D-4AC8-BD99-9B6037E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77D0C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2880"/>
        <w:tab w:val="left" w:pos="3060"/>
      </w:tabs>
      <w:jc w:val="both"/>
    </w:pPr>
    <w:rPr>
      <w:sz w:val="26"/>
    </w:rPr>
  </w:style>
  <w:style w:type="character" w:customStyle="1" w:styleId="Nagwek2Znak">
    <w:name w:val="Nagłówek 2 Znak"/>
    <w:link w:val="Nagwek2"/>
    <w:rsid w:val="00A77D0C"/>
    <w:rPr>
      <w:b/>
    </w:rPr>
  </w:style>
  <w:style w:type="numbering" w:customStyle="1" w:styleId="WWNum1">
    <w:name w:val="WWNum1"/>
    <w:basedOn w:val="Bezlisty"/>
    <w:rsid w:val="00BA7C0E"/>
    <w:pPr>
      <w:numPr>
        <w:numId w:val="1"/>
      </w:numPr>
    </w:pPr>
  </w:style>
  <w:style w:type="numbering" w:customStyle="1" w:styleId="WWNum8">
    <w:name w:val="WWNum8"/>
    <w:basedOn w:val="Bezlisty"/>
    <w:rsid w:val="00BA7C0E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112D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112D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5112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4573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5325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mailto:iod@powiat.suwalski.pl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2019-06-17T11:53:00Z</cp:lastPrinted>
  <dcterms:created xsi:type="dcterms:W3CDTF">2023-06-19T04:41:00Z</dcterms:created>
  <dcterms:modified xsi:type="dcterms:W3CDTF">2023-06-19T04:41:00Z</dcterms:modified>
</cp:coreProperties>
</file>